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4C" w:rsidRDefault="003F4421">
      <w:pPr>
        <w:rPr>
          <w:sz w:val="15"/>
        </w:rPr>
      </w:pPr>
      <w:r>
        <w:rPr>
          <w:rFonts w:hint="eastAsia"/>
          <w:noProof/>
          <w:sz w:val="15"/>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162560</wp:posOffset>
                </wp:positionV>
                <wp:extent cx="6128385" cy="118872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1188720"/>
                        </a:xfrm>
                        <a:prstGeom prst="rect">
                          <a:avLst/>
                        </a:prstGeom>
                        <a:solidFill>
                          <a:srgbClr val="FFFFFF"/>
                        </a:solidFill>
                        <a:ln>
                          <a:noFill/>
                        </a:ln>
                      </wps:spPr>
                      <wps:txbx>
                        <w:txbxContent>
                          <w:p w:rsidR="002A054C" w:rsidRDefault="003F4421">
                            <w:pPr>
                              <w:jc w:val="center"/>
                              <w:rPr>
                                <w:rFonts w:eastAsia="华文中宋"/>
                                <w:b/>
                                <w:bCs/>
                                <w:color w:val="FF0000"/>
                                <w:spacing w:val="100"/>
                                <w:w w:val="80"/>
                                <w:sz w:val="80"/>
                                <w:szCs w:val="80"/>
                              </w:rPr>
                            </w:pPr>
                            <w:r>
                              <w:rPr>
                                <w:rFonts w:ascii="方正小标宋简体" w:eastAsia="方正小标宋简体" w:hAnsi="新宋体" w:cs="宋体" w:hint="eastAsia"/>
                                <w:b/>
                                <w:color w:val="FF0000"/>
                                <w:spacing w:val="2"/>
                                <w:w w:val="81"/>
                                <w:kern w:val="0"/>
                                <w:sz w:val="80"/>
                                <w:szCs w:val="80"/>
                              </w:rPr>
                              <w:t>首都体育学院党委学生工作部</w:t>
                            </w:r>
                          </w:p>
                          <w:p w:rsidR="002A054C" w:rsidRDefault="003F4421">
                            <w:pPr>
                              <w:jc w:val="center"/>
                              <w:rPr>
                                <w:rFonts w:eastAsia="华文中宋"/>
                                <w:b/>
                                <w:bCs/>
                                <w:color w:val="FFFFFF"/>
                                <w:spacing w:val="100"/>
                                <w:w w:val="80"/>
                                <w:sz w:val="110"/>
                              </w:rPr>
                            </w:pPr>
                            <w:r>
                              <w:rPr>
                                <w:rFonts w:eastAsia="华文中宋" w:hint="eastAsia"/>
                                <w:b/>
                                <w:bCs/>
                                <w:color w:val="FFFFFF"/>
                                <w:spacing w:val="100"/>
                                <w:w w:val="80"/>
                                <w:sz w:val="110"/>
                              </w:rPr>
                              <w:t>首都体育学院文件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9.45pt;margin-top:12.8pt;height:93.6pt;width:482.55pt;z-index:251659264;mso-width-relative:page;mso-height-relative:page;" fillcolor="#FFFFFF" filled="t" stroked="f" coordsize="21600,21600" o:gfxdata="UEsDBAoAAAAAAIdO4kAAAAAAAAAAAAAAAAAEAAAAZHJzL1BLAwQUAAAACACHTuJAQQppFtgAAAAK&#10;AQAADwAAAGRycy9kb3ducmV2LnhtbE2PwU7DMAyG70i8Q2QkblvSslVtaboD0k7AgQ2Jq9d4bUXj&#10;lCbdytsTTnC0/en391e7xQ7iQpPvHWtI1goEceNMz62G9+N+lYPwAdng4Jg0fJOHXX17U2Fp3JXf&#10;6HIIrYgh7EvU0IUwllL6piOLfu1G4ng7u8liiOPUSjPhNYbbQaZKZdJiz/FDhyM9ddR8HmarAbON&#10;+Xo9P7wcn+cMi3ZR++2H0vr+LlGPIAIt4Q+GX/2oDnV0OrmZjReDhlWSFxHVkG4zEBEoNlkK4hQX&#10;SZqDrCv5v0L9A1BLAwQUAAAACACHTuJAZnGmZCICAAAyBAAADgAAAGRycy9lMm9Eb2MueG1srVPB&#10;jtMwEL0j8Q+W7zRN211K1HS1alWEtMBKCx/gOE5ikXjM2G2y/AwSNz6Cz0H8BmOnW8py2QM5RDOe&#10;med5b8arq6Fr2UGh02Bynk6mnCkjodSmzvnHD7sXS86cF6YULRiV83vl+NX6+bNVbzM1gwbaUiEj&#10;EOOy3ua88d5mSeJkozrhJmCVoWAF2AlPLtZJiaIn9K5NZtPpZdIDlhZBKufodDsG+RERnwIIVaWl&#10;2oLcd8r4ERVVKzxRco22jq9jt1WlpH9fVU551uacmPr4p0vILsI/Wa9EVqOwjZbHFsRTWnjEqRPa&#10;0KUnqK3wgu1R/wPVaYngoPITCV0yEomKEIt0+kibu0ZYFbmQ1M6eRHf/D1a+O9wi02XO55wZ0dHA&#10;f339/vPHNzYP2vTWZZRyZ28xsHP2BuQnxwxsGmFqdY0IfaNESR2lIT/5qyA4jkpZ0b+FkqDF3kOU&#10;aaiwC4AkABviNO5P01CDZ5IOL9PZcr684ExSLE2Xy5ezOK9EZA/lFp1/raBjwcg50rgjvDjcOB/a&#10;EdlDSmwfWl3udNtGB+ti0yI7CFqNXfwiA2J5ntaakGwglI2I4STyDNRGifxQDEe1CijviTHCuGr0&#10;0MhoAL9w1tOa5dx93gtUnLVvDKn2Kl0swl5GZ3ERKDI8jxTnEWEkQeXcczaaGz/u8t6irhu6KY38&#10;DVyT0pWOGoQpjF0d+6ZVitIc1z7s6rkfs/489f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Qpp&#10;FtgAAAAKAQAADwAAAAAAAAABACAAAAAiAAAAZHJzL2Rvd25yZXYueG1sUEsBAhQAFAAAAAgAh07i&#10;QGZxpmQiAgAAMgQAAA4AAAAAAAAAAQAgAAAAJwEAAGRycy9lMm9Eb2MueG1sUEsFBgAAAAAGAAYA&#10;WQEAALsFAAAAAA==&#10;">
                <v:fill on="t" focussize="0,0"/>
                <v:stroke on="f"/>
                <v:imagedata o:title=""/>
                <o:lock v:ext="edit" aspectratio="f"/>
                <v:textbox>
                  <w:txbxContent>
                    <w:p>
                      <w:pPr>
                        <w:jc w:val="center"/>
                        <w:rPr>
                          <w:rFonts w:eastAsia="华文中宋"/>
                          <w:b/>
                          <w:bCs/>
                          <w:color w:val="FF0000"/>
                          <w:spacing w:val="100"/>
                          <w:w w:val="80"/>
                          <w:sz w:val="80"/>
                          <w:szCs w:val="80"/>
                        </w:rPr>
                      </w:pPr>
                      <w:r>
                        <w:rPr>
                          <w:rFonts w:hint="eastAsia" w:ascii="方正小标宋简体" w:hAnsi="新宋体" w:eastAsia="方正小标宋简体" w:cs="宋体"/>
                          <w:b/>
                          <w:color w:val="FF0000"/>
                          <w:spacing w:val="2"/>
                          <w:w w:val="81"/>
                          <w:kern w:val="0"/>
                          <w:sz w:val="80"/>
                          <w:szCs w:val="80"/>
                        </w:rPr>
                        <w:t>首都体育学院党委学生工作部</w:t>
                      </w:r>
                    </w:p>
                    <w:p>
                      <w:pPr>
                        <w:jc w:val="center"/>
                        <w:rPr>
                          <w:rFonts w:eastAsia="华文中宋"/>
                          <w:b/>
                          <w:bCs/>
                          <w:color w:val="FFFFFF"/>
                          <w:spacing w:val="100"/>
                          <w:w w:val="80"/>
                          <w:sz w:val="110"/>
                        </w:rPr>
                      </w:pPr>
                      <w:r>
                        <w:rPr>
                          <w:rFonts w:hint="eastAsia" w:eastAsia="华文中宋"/>
                          <w:b/>
                          <w:bCs/>
                          <w:color w:val="FFFFFF"/>
                          <w:spacing w:val="100"/>
                          <w:w w:val="80"/>
                          <w:sz w:val="110"/>
                        </w:rPr>
                        <w:t>首都体育学院文件</w:t>
                      </w:r>
                    </w:p>
                  </w:txbxContent>
                </v:textbox>
              </v:rect>
            </w:pict>
          </mc:Fallback>
        </mc:AlternateContent>
      </w:r>
    </w:p>
    <w:p w:rsidR="002A054C" w:rsidRDefault="002A054C">
      <w:pPr>
        <w:rPr>
          <w:sz w:val="15"/>
        </w:rPr>
      </w:pPr>
    </w:p>
    <w:p w:rsidR="002A054C" w:rsidRDefault="002A054C">
      <w:pPr>
        <w:rPr>
          <w:sz w:val="15"/>
        </w:rPr>
      </w:pPr>
    </w:p>
    <w:p w:rsidR="002A054C" w:rsidRDefault="002A054C">
      <w:pPr>
        <w:rPr>
          <w:sz w:val="15"/>
        </w:rPr>
      </w:pPr>
    </w:p>
    <w:p w:rsidR="002A054C" w:rsidRDefault="003F4421">
      <w:pPr>
        <w:widowControl/>
        <w:spacing w:line="560" w:lineRule="exact"/>
        <w:jc w:val="center"/>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首体院学字〔2023〕</w:t>
      </w:r>
      <w:r>
        <w:rPr>
          <w:rFonts w:ascii="仿宋_GB2312" w:eastAsia="仿宋_GB2312" w:hAnsi="新宋体" w:cs="宋体"/>
          <w:color w:val="000000"/>
          <w:kern w:val="0"/>
          <w:sz w:val="32"/>
          <w:szCs w:val="32"/>
        </w:rPr>
        <w:t>5</w:t>
      </w:r>
      <w:r>
        <w:rPr>
          <w:rFonts w:ascii="仿宋_GB2312" w:eastAsia="仿宋_GB2312" w:hAnsi="新宋体" w:cs="宋体" w:hint="eastAsia"/>
          <w:color w:val="000000"/>
          <w:kern w:val="0"/>
          <w:sz w:val="32"/>
          <w:szCs w:val="32"/>
        </w:rPr>
        <w:t>号</w:t>
      </w:r>
    </w:p>
    <w:p w:rsidR="002A054C" w:rsidRDefault="002A054C">
      <w:pPr>
        <w:jc w:val="center"/>
        <w:rPr>
          <w:sz w:val="15"/>
        </w:rPr>
      </w:pPr>
    </w:p>
    <w:p w:rsidR="002A054C" w:rsidRDefault="003F4421">
      <w:pPr>
        <w:widowControl/>
        <w:spacing w:line="560" w:lineRule="exact"/>
        <w:jc w:val="center"/>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首体院学字〔2023〕75号</w:t>
      </w:r>
      <w:r>
        <w:rPr>
          <w:rFonts w:hint="eastAsia"/>
          <w:noProof/>
          <w:sz w:val="15"/>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371475</wp:posOffset>
                </wp:positionV>
                <wp:extent cx="5803900" cy="23495"/>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23495"/>
                        </a:xfrm>
                        <a:prstGeom prst="line">
                          <a:avLst/>
                        </a:prstGeom>
                        <a:noFill/>
                        <a:ln w="19050">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6.05pt;margin-top:29.25pt;height:1.85pt;width:457pt;z-index:251660288;mso-width-relative:page;mso-height-relative:page;" filled="f" stroked="t" coordsize="21600,21600" o:gfxdata="UEsDBAoAAAAAAIdO4kAAAAAAAAAAAAAAAAAEAAAAZHJzL1BLAwQUAAAACACHTuJAzHMIUtcAAAAI&#10;AQAADwAAAGRycy9kb3ducmV2LnhtbE2PwU7DMBBE70j8g7VI3KgTSzUlxOkhEioHpKqBA9zc2CQR&#10;9jqK3Sb9+y4nOM7OaPZNuV28Y2c7xSGggnyVAbPYBjNgp+Dj/eVhAywmjUa7gFbBxUbYVrc3pS5M&#10;mPFgz03qGJVgLLSCPqWx4Dy2vfU6rsJokbzvMHmdSE4dN5Oeqdw7LrJMcq8HpA+9Hm3d2/anOXkF&#10;n/vdfnyraxlev3bz0sm8OTw6pe7v8uwZWLJL+gvDLz6hQ0VMx3BCE5kjLXJKKlhv1sDIfxKSDkcF&#10;UgjgVcn/D6iuUEsDBBQAAAAIAIdO4kC+pJ8w6gEAAK8DAAAOAAAAZHJzL2Uyb0RvYy54bWytU82O&#10;0zAQviPxDpbvNGmXom3UdA+tymWBSrs8gOs4iYXtsWy3SV+CF0DiBieO3Hkblsdg7LRlfy57IAfL&#10;np9vvvlmMr/qtSJ74bwEU9LxKKdEGA6VNE1JP96uX11S4gMzFVNgREkPwtOrxcsX884WYgItqEo4&#10;giDGF50taRuCLbLM81Zo5kdghUFnDU6zgE/XZJVjHaJrlU3y/E3WgausAy68R+tqcNIjonsOINS1&#10;5GIFfKeFCQOqE4oFbMm30nq6SGzrWvDwoa69CESVFDsN6cQieN/GM1vMWdE4ZlvJjxTYcyg86kkz&#10;abDoGWrFAiM7J59AackdeKjDiIPOhkaSItjFOH+kzU3LrEi9oNTenkX3/w+Wv99vHJEVbgIlhmkc&#10;+N2Xn78/f/vz6yuedz++k3EUqbO+wNil2bjYJu/Njb0G/skTA8uWmUYksrcHiwgpI3uQEh/eYqlt&#10;9w4qjGG7AEmxvnY6QqIWpE+DOZwHI/pAOBqnl/nFLMeZcfRNLl7PppFTxopTsnU+vBWgSbyUVEkT&#10;dWMF21/7MISeQqLZwFoqlWavDOmQ8Syf5inDg5JV9MY475rtUjmyZ7g+63WO37HwgzAHO1MNVZRB&#10;XqdmB9m2UB02LrqjHeeYmB93Li7K/XeK+vefL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HMI&#10;UtcAAAAIAQAADwAAAAAAAAABACAAAAAiAAAAZHJzL2Rvd25yZXYueG1sUEsBAhQAFAAAAAgAh07i&#10;QL6knzDqAQAArwMAAA4AAAAAAAAAAQAgAAAAJgEAAGRycy9lMm9Eb2MueG1sUEsFBgAAAAAGAAYA&#10;WQEAAIIFAAAAAA==&#10;">
                <v:fill on="f" focussize="0,0"/>
                <v:stroke weight="1.5pt" color="#FF0000" joinstyle="round"/>
                <v:imagedata o:title=""/>
                <o:lock v:ext="edit" aspectratio="f"/>
              </v:line>
            </w:pict>
          </mc:Fallback>
        </mc:AlternateContent>
      </w:r>
    </w:p>
    <w:p w:rsidR="002A054C" w:rsidRDefault="002A054C">
      <w:pPr>
        <w:jc w:val="center"/>
        <w:rPr>
          <w:rFonts w:ascii="宋体" w:eastAsia="宋体" w:hAnsi="宋体"/>
          <w:b/>
          <w:sz w:val="44"/>
          <w:szCs w:val="44"/>
        </w:rPr>
      </w:pPr>
    </w:p>
    <w:p w:rsidR="002A054C" w:rsidRDefault="003F4421">
      <w:pPr>
        <w:spacing w:line="560" w:lineRule="exact"/>
        <w:jc w:val="center"/>
        <w:rPr>
          <w:rFonts w:ascii="宋体" w:hAnsi="宋体" w:cs="宋体"/>
          <w:b/>
          <w:sz w:val="36"/>
          <w:szCs w:val="36"/>
        </w:rPr>
      </w:pPr>
      <w:r>
        <w:rPr>
          <w:rFonts w:ascii="宋体" w:hAnsi="宋体" w:cs="宋体" w:hint="eastAsia"/>
          <w:b/>
          <w:sz w:val="36"/>
          <w:szCs w:val="36"/>
        </w:rPr>
        <w:t>关于开展世界大学生创新创业指数调研工作的通知</w:t>
      </w:r>
    </w:p>
    <w:p w:rsidR="002A054C" w:rsidRDefault="002A054C">
      <w:pPr>
        <w:spacing w:line="560" w:lineRule="exact"/>
        <w:jc w:val="center"/>
        <w:rPr>
          <w:rFonts w:ascii="宋体" w:hAnsi="宋体" w:cs="宋体"/>
          <w:b/>
          <w:sz w:val="36"/>
          <w:szCs w:val="36"/>
        </w:rPr>
      </w:pPr>
    </w:p>
    <w:p w:rsidR="002A054C" w:rsidRDefault="003F4421" w:rsidP="001B0D58">
      <w:pPr>
        <w:pStyle w:val="2"/>
        <w:tabs>
          <w:tab w:val="left" w:pos="2520"/>
        </w:tabs>
        <w:spacing w:line="50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各二级学院、研究机构：</w:t>
      </w:r>
    </w:p>
    <w:p w:rsidR="002A054C" w:rsidRDefault="003F4421">
      <w:pPr>
        <w:pStyle w:val="2"/>
        <w:tabs>
          <w:tab w:val="left" w:pos="2520"/>
        </w:tabs>
        <w:spacing w:line="500" w:lineRule="exact"/>
        <w:ind w:firstLine="640"/>
        <w:rPr>
          <w:rFonts w:ascii="仿宋" w:eastAsia="仿宋" w:hAnsi="仿宋" w:cs="宋体"/>
          <w:kern w:val="0"/>
          <w:sz w:val="32"/>
          <w:szCs w:val="32"/>
        </w:rPr>
      </w:pPr>
      <w:r>
        <w:rPr>
          <w:rFonts w:ascii="仿宋" w:eastAsia="仿宋" w:hAnsi="仿宋" w:cs="宋体" w:hint="eastAsia"/>
          <w:kern w:val="0"/>
          <w:sz w:val="32"/>
          <w:szCs w:val="32"/>
        </w:rPr>
        <w:t>为全面提升第九届中国国际</w:t>
      </w:r>
      <w:bookmarkStart w:id="0" w:name="_Hlk144807684"/>
      <w:r>
        <w:rPr>
          <w:rFonts w:ascii="仿宋" w:eastAsia="仿宋" w:hAnsi="仿宋" w:cs="宋体" w:hint="eastAsia"/>
          <w:kern w:val="0"/>
          <w:sz w:val="32"/>
          <w:szCs w:val="32"/>
        </w:rPr>
        <w:t>“互联网+”大学生创新创业大赛</w:t>
      </w:r>
      <w:bookmarkEnd w:id="0"/>
      <w:r>
        <w:rPr>
          <w:rFonts w:ascii="仿宋" w:eastAsia="仿宋" w:hAnsi="仿宋" w:cs="宋体" w:hint="eastAsia"/>
          <w:kern w:val="0"/>
          <w:sz w:val="32"/>
          <w:szCs w:val="32"/>
        </w:rPr>
        <w:t>的国际影响力和引领力，综合评价世界大学生创新创业情况，对创新创业教育未来发展走向进行科学预判并全面总结历届大赛成效、科学评估参赛项目发展情况、分析大赛促进大学生创新创业及高质量就业的相关数据和经典案例，展示创新创业教育贯穿人才培养的全过程，</w:t>
      </w:r>
      <w:r w:rsidR="00C04241" w:rsidRPr="00C04241">
        <w:rPr>
          <w:rFonts w:ascii="仿宋" w:eastAsia="仿宋" w:hAnsi="仿宋" w:cs="宋体" w:hint="eastAsia"/>
          <w:kern w:val="0"/>
          <w:sz w:val="32"/>
          <w:szCs w:val="32"/>
        </w:rPr>
        <w:t>中国国际“互联网＋”大学生创新创业大赛组织委员会</w:t>
      </w:r>
      <w:r>
        <w:rPr>
          <w:rFonts w:ascii="仿宋" w:eastAsia="仿宋" w:hAnsi="仿宋" w:cs="宋体" w:hint="eastAsia"/>
          <w:kern w:val="0"/>
          <w:sz w:val="32"/>
          <w:szCs w:val="32"/>
        </w:rPr>
        <w:t>委托世界大学生创新创业指数研制工作秘书处，开展创新创业教育情况调研，研制《世界大学生创业指数报告》、《世界大学生创新创业发展报告》。现将有关事项通知如下：</w:t>
      </w:r>
    </w:p>
    <w:p w:rsidR="002A054C" w:rsidRDefault="003F4421">
      <w:pPr>
        <w:pStyle w:val="2"/>
        <w:tabs>
          <w:tab w:val="left" w:pos="2520"/>
        </w:tabs>
        <w:adjustRightInd w:val="0"/>
        <w:snapToGrid w:val="0"/>
        <w:spacing w:line="500" w:lineRule="exact"/>
        <w:ind w:firstLine="640"/>
        <w:rPr>
          <w:rFonts w:ascii="黑体" w:eastAsia="黑体" w:hAnsi="黑体" w:cs="仿宋_GB2312"/>
          <w:bCs/>
          <w:sz w:val="32"/>
          <w:szCs w:val="32"/>
        </w:rPr>
      </w:pPr>
      <w:r>
        <w:rPr>
          <w:rFonts w:ascii="黑体" w:eastAsia="黑体" w:hAnsi="黑体" w:cs="仿宋_GB2312" w:hint="eastAsia"/>
          <w:bCs/>
          <w:sz w:val="32"/>
          <w:szCs w:val="32"/>
        </w:rPr>
        <w:t>一、调查对象</w:t>
      </w:r>
    </w:p>
    <w:p w:rsidR="002A054C" w:rsidRDefault="003F4421">
      <w:pPr>
        <w:pStyle w:val="2"/>
        <w:tabs>
          <w:tab w:val="left" w:pos="2520"/>
        </w:tabs>
        <w:spacing w:line="500" w:lineRule="exact"/>
        <w:ind w:firstLineChars="400" w:firstLine="1280"/>
        <w:rPr>
          <w:rFonts w:ascii="仿宋" w:eastAsia="仿宋" w:hAnsi="仿宋" w:cs="宋体"/>
          <w:kern w:val="0"/>
          <w:sz w:val="32"/>
          <w:szCs w:val="32"/>
        </w:rPr>
      </w:pPr>
      <w:r>
        <w:rPr>
          <w:rFonts w:ascii="仿宋" w:eastAsia="仿宋" w:hAnsi="仿宋" w:cs="宋体" w:hint="eastAsia"/>
          <w:kern w:val="0"/>
          <w:sz w:val="32"/>
          <w:szCs w:val="32"/>
        </w:rPr>
        <w:t>首都体育学院</w:t>
      </w:r>
      <w:r w:rsidR="00C04241">
        <w:rPr>
          <w:rFonts w:ascii="仿宋" w:eastAsia="仿宋" w:hAnsi="仿宋" w:cs="宋体" w:hint="eastAsia"/>
          <w:kern w:val="0"/>
          <w:sz w:val="32"/>
          <w:szCs w:val="32"/>
        </w:rPr>
        <w:t>部分</w:t>
      </w:r>
      <w:r>
        <w:rPr>
          <w:rFonts w:ascii="仿宋" w:eastAsia="仿宋" w:hAnsi="仿宋" w:cs="宋体" w:hint="eastAsia"/>
          <w:kern w:val="0"/>
          <w:sz w:val="32"/>
          <w:szCs w:val="32"/>
        </w:rPr>
        <w:t>学生代表</w:t>
      </w:r>
    </w:p>
    <w:p w:rsidR="002A054C" w:rsidRDefault="003F4421">
      <w:pPr>
        <w:pStyle w:val="2"/>
        <w:tabs>
          <w:tab w:val="left" w:pos="2520"/>
        </w:tabs>
        <w:adjustRightInd w:val="0"/>
        <w:snapToGrid w:val="0"/>
        <w:spacing w:line="500" w:lineRule="exact"/>
        <w:ind w:firstLine="640"/>
        <w:rPr>
          <w:rFonts w:ascii="黑体" w:eastAsia="黑体" w:hAnsi="黑体" w:cs="仿宋_GB2312"/>
          <w:bCs/>
          <w:sz w:val="32"/>
          <w:szCs w:val="32"/>
        </w:rPr>
      </w:pPr>
      <w:r>
        <w:rPr>
          <w:rFonts w:ascii="黑体" w:eastAsia="黑体" w:hAnsi="黑体" w:cs="仿宋_GB2312" w:hint="eastAsia"/>
          <w:bCs/>
          <w:sz w:val="32"/>
          <w:szCs w:val="32"/>
        </w:rPr>
        <w:t>二、调查时间</w:t>
      </w:r>
    </w:p>
    <w:p w:rsidR="002A054C" w:rsidRDefault="003F4421">
      <w:pPr>
        <w:pStyle w:val="2"/>
        <w:tabs>
          <w:tab w:val="left" w:pos="2520"/>
        </w:tabs>
        <w:spacing w:line="500" w:lineRule="exact"/>
        <w:ind w:firstLineChars="400" w:firstLine="1280"/>
        <w:rPr>
          <w:rFonts w:ascii="仿宋" w:eastAsia="仿宋" w:hAnsi="仿宋" w:cs="宋体"/>
          <w:kern w:val="0"/>
          <w:sz w:val="32"/>
          <w:szCs w:val="32"/>
        </w:rPr>
      </w:pPr>
      <w:r>
        <w:rPr>
          <w:rFonts w:ascii="仿宋" w:eastAsia="仿宋" w:hAnsi="仿宋" w:cs="宋体" w:hint="eastAsia"/>
          <w:kern w:val="0"/>
          <w:sz w:val="32"/>
          <w:szCs w:val="32"/>
        </w:rPr>
        <w:t>即日起至9月15日</w:t>
      </w:r>
      <w:bookmarkStart w:id="1" w:name="_GoBack"/>
      <w:bookmarkEnd w:id="1"/>
    </w:p>
    <w:p w:rsidR="002A054C" w:rsidRDefault="003F4421">
      <w:pPr>
        <w:pStyle w:val="2"/>
        <w:tabs>
          <w:tab w:val="left" w:pos="2520"/>
        </w:tabs>
        <w:adjustRightInd w:val="0"/>
        <w:snapToGrid w:val="0"/>
        <w:spacing w:line="500" w:lineRule="exact"/>
        <w:ind w:firstLine="640"/>
        <w:rPr>
          <w:rFonts w:ascii="黑体" w:eastAsia="黑体" w:hAnsi="黑体" w:cs="仿宋_GB2312"/>
          <w:bCs/>
          <w:sz w:val="32"/>
          <w:szCs w:val="32"/>
        </w:rPr>
      </w:pPr>
      <w:r>
        <w:rPr>
          <w:rFonts w:ascii="黑体" w:eastAsia="黑体" w:hAnsi="黑体" w:cs="仿宋_GB2312" w:hint="eastAsia"/>
          <w:bCs/>
          <w:sz w:val="32"/>
          <w:szCs w:val="32"/>
        </w:rPr>
        <w:t>三、调查链接</w:t>
      </w:r>
    </w:p>
    <w:p w:rsidR="002A054C" w:rsidRDefault="003F4421">
      <w:pPr>
        <w:pStyle w:val="2"/>
        <w:tabs>
          <w:tab w:val="left" w:pos="2520"/>
        </w:tabs>
        <w:adjustRightInd w:val="0"/>
        <w:snapToGrid w:val="0"/>
        <w:spacing w:line="500" w:lineRule="exact"/>
        <w:ind w:firstLineChars="548" w:firstLine="1315"/>
        <w:rPr>
          <w:rFonts w:ascii="仿宋_GB2312" w:eastAsia="仿宋_GB2312" w:hAnsi="仿宋_GB2312" w:cs="仿宋_GB2312"/>
          <w:b/>
          <w:sz w:val="32"/>
          <w:szCs w:val="32"/>
        </w:rPr>
      </w:pPr>
      <w:r>
        <w:rPr>
          <w:noProof/>
        </w:rPr>
        <w:drawing>
          <wp:anchor distT="0" distB="0" distL="114300" distR="114300" simplePos="0" relativeHeight="251661312" behindDoc="0" locked="0" layoutInCell="1" allowOverlap="1">
            <wp:simplePos x="0" y="0"/>
            <wp:positionH relativeFrom="column">
              <wp:posOffset>2125345</wp:posOffset>
            </wp:positionH>
            <wp:positionV relativeFrom="paragraph">
              <wp:posOffset>86995</wp:posOffset>
            </wp:positionV>
            <wp:extent cx="1644650" cy="1674495"/>
            <wp:effectExtent l="0" t="0" r="12700" b="1905"/>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rcRect l="9726" t="8426" r="9489" b="9235"/>
                    <a:stretch>
                      <a:fillRect/>
                    </a:stretch>
                  </pic:blipFill>
                  <pic:spPr>
                    <a:xfrm>
                      <a:off x="0" y="0"/>
                      <a:ext cx="1644650" cy="1674495"/>
                    </a:xfrm>
                    <a:prstGeom prst="rect">
                      <a:avLst/>
                    </a:prstGeom>
                    <a:noFill/>
                    <a:ln>
                      <a:noFill/>
                    </a:ln>
                  </pic:spPr>
                </pic:pic>
              </a:graphicData>
            </a:graphic>
          </wp:anchor>
        </w:drawing>
      </w:r>
      <w:r>
        <w:rPr>
          <w:rFonts w:ascii="仿宋_GB2312" w:eastAsia="仿宋_GB2312" w:hAnsi="仿宋_GB2312" w:cs="仿宋_GB2312" w:hint="eastAsia"/>
          <w:b/>
          <w:sz w:val="32"/>
          <w:szCs w:val="32"/>
        </w:rPr>
        <w:t>问卷二维码：</w:t>
      </w:r>
    </w:p>
    <w:p w:rsidR="002A054C" w:rsidRDefault="003F4421">
      <w:pPr>
        <w:pStyle w:val="a6"/>
        <w:widowControl/>
        <w:shd w:val="clear" w:color="auto" w:fill="FFFFFF"/>
        <w:spacing w:before="0" w:beforeAutospacing="0" w:after="0" w:afterAutospacing="0" w:line="500" w:lineRule="exact"/>
        <w:textAlignment w:val="baseline"/>
        <w:rPr>
          <w:rFonts w:ascii="黑体" w:eastAsia="黑体" w:hAnsi="黑体" w:cs="黑体"/>
          <w:color w:val="000000"/>
          <w:spacing w:val="12"/>
          <w:sz w:val="32"/>
          <w:szCs w:val="32"/>
          <w:shd w:val="clear" w:color="auto" w:fill="FFFFFF"/>
        </w:rPr>
      </w:pPr>
      <w:r>
        <w:rPr>
          <w:rFonts w:ascii="黑体" w:eastAsia="黑体" w:hAnsi="黑体" w:cs="黑体" w:hint="eastAsia"/>
          <w:color w:val="000000"/>
          <w:spacing w:val="12"/>
          <w:sz w:val="32"/>
          <w:szCs w:val="32"/>
          <w:shd w:val="clear" w:color="auto" w:fill="FFFFFF"/>
        </w:rPr>
        <w:t xml:space="preserve"> </w:t>
      </w:r>
      <w:r>
        <w:rPr>
          <w:rFonts w:ascii="黑体" w:eastAsia="黑体" w:hAnsi="黑体" w:cs="黑体"/>
          <w:color w:val="000000"/>
          <w:spacing w:val="12"/>
          <w:sz w:val="32"/>
          <w:szCs w:val="32"/>
          <w:shd w:val="clear" w:color="auto" w:fill="FFFFFF"/>
        </w:rPr>
        <w:t xml:space="preserve">  </w:t>
      </w:r>
    </w:p>
    <w:p w:rsidR="002A054C" w:rsidRDefault="002A054C">
      <w:pPr>
        <w:pStyle w:val="a6"/>
        <w:widowControl/>
        <w:shd w:val="clear" w:color="auto" w:fill="FFFFFF"/>
        <w:spacing w:before="0" w:beforeAutospacing="0" w:after="0" w:afterAutospacing="0" w:line="252" w:lineRule="atLeast"/>
        <w:ind w:firstLine="516"/>
        <w:textAlignment w:val="baseline"/>
        <w:rPr>
          <w:rFonts w:ascii="黑体" w:eastAsia="黑体" w:hAnsi="黑体" w:cs="黑体"/>
          <w:color w:val="000000"/>
          <w:spacing w:val="12"/>
          <w:sz w:val="32"/>
          <w:szCs w:val="32"/>
          <w:shd w:val="clear" w:color="auto" w:fill="FFFFFF"/>
        </w:rPr>
      </w:pPr>
    </w:p>
    <w:p w:rsidR="002A054C" w:rsidRDefault="002A054C">
      <w:pPr>
        <w:pStyle w:val="a6"/>
        <w:widowControl/>
        <w:shd w:val="clear" w:color="auto" w:fill="FFFFFF"/>
        <w:spacing w:before="0" w:beforeAutospacing="0" w:after="0" w:afterAutospacing="0" w:line="252" w:lineRule="atLeast"/>
        <w:textAlignment w:val="baseline"/>
        <w:rPr>
          <w:rFonts w:ascii="微软雅黑" w:eastAsia="微软雅黑" w:hAnsi="微软雅黑" w:cs="微软雅黑"/>
          <w:szCs w:val="24"/>
        </w:rPr>
      </w:pPr>
    </w:p>
    <w:p w:rsidR="002A054C" w:rsidRDefault="002A054C">
      <w:pPr>
        <w:pStyle w:val="a6"/>
        <w:widowControl/>
        <w:shd w:val="clear" w:color="auto" w:fill="FFFFFF"/>
        <w:spacing w:before="0" w:beforeAutospacing="0" w:after="0" w:afterAutospacing="0" w:line="500" w:lineRule="exact"/>
        <w:ind w:firstLine="516"/>
        <w:textAlignment w:val="baseline"/>
        <w:rPr>
          <w:rFonts w:ascii="黑体" w:eastAsia="黑体" w:hAnsi="黑体" w:cs="黑体"/>
          <w:color w:val="000000"/>
          <w:spacing w:val="12"/>
          <w:sz w:val="32"/>
          <w:szCs w:val="32"/>
          <w:shd w:val="clear" w:color="auto" w:fill="FFFFFF"/>
        </w:rPr>
      </w:pPr>
    </w:p>
    <w:p w:rsidR="002A054C" w:rsidRDefault="003F4421">
      <w:pPr>
        <w:pStyle w:val="a6"/>
        <w:widowControl/>
        <w:shd w:val="clear" w:color="auto" w:fill="FFFFFF"/>
        <w:spacing w:before="0" w:beforeAutospacing="0" w:after="0" w:afterAutospacing="0" w:line="500" w:lineRule="exact"/>
        <w:ind w:firstLine="516"/>
        <w:textAlignment w:val="baseline"/>
        <w:rPr>
          <w:rFonts w:ascii="黑体" w:eastAsia="黑体" w:hAnsi="黑体" w:cs="黑体"/>
          <w:color w:val="666666"/>
          <w:sz w:val="32"/>
          <w:szCs w:val="32"/>
        </w:rPr>
      </w:pPr>
      <w:r>
        <w:rPr>
          <w:rFonts w:ascii="黑体" w:eastAsia="黑体" w:hAnsi="黑体" w:cs="黑体" w:hint="eastAsia"/>
          <w:color w:val="000000"/>
          <w:spacing w:val="12"/>
          <w:sz w:val="32"/>
          <w:szCs w:val="32"/>
          <w:shd w:val="clear" w:color="auto" w:fill="FFFFFF"/>
        </w:rPr>
        <w:t>四</w:t>
      </w:r>
      <w:r>
        <w:rPr>
          <w:rFonts w:ascii="黑体" w:eastAsia="黑体" w:hAnsi="黑体" w:cs="黑体" w:hint="eastAsia"/>
          <w:color w:val="000000"/>
          <w:sz w:val="32"/>
          <w:szCs w:val="32"/>
          <w:shd w:val="clear" w:color="auto" w:fill="FFFFFF"/>
        </w:rPr>
        <w:t>、调查样本量及要求</w:t>
      </w:r>
    </w:p>
    <w:p w:rsidR="002A054C" w:rsidRDefault="003F4421">
      <w:pPr>
        <w:pStyle w:val="2"/>
        <w:tabs>
          <w:tab w:val="left" w:pos="2520"/>
        </w:tabs>
        <w:spacing w:line="500" w:lineRule="exact"/>
        <w:ind w:firstLine="640"/>
        <w:rPr>
          <w:rFonts w:ascii="仿宋" w:eastAsia="仿宋" w:hAnsi="仿宋" w:cs="宋体"/>
          <w:kern w:val="0"/>
          <w:sz w:val="32"/>
          <w:szCs w:val="32"/>
        </w:rPr>
      </w:pPr>
      <w:r>
        <w:rPr>
          <w:rFonts w:ascii="仿宋" w:eastAsia="仿宋" w:hAnsi="仿宋" w:cs="宋体" w:hint="eastAsia"/>
          <w:kern w:val="0"/>
          <w:sz w:val="32"/>
          <w:szCs w:val="32"/>
        </w:rPr>
        <w:t>各二级学院、研究机构按照下列要求进行学生创新创业教育调研问卷填写。</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具体参与调查的学生学历层次和人数为：</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1.体育教育训练学院</w:t>
      </w:r>
    </w:p>
    <w:p w:rsidR="002A054C" w:rsidRDefault="003F4421">
      <w:pPr>
        <w:pStyle w:val="2"/>
        <w:tabs>
          <w:tab w:val="left" w:pos="2520"/>
        </w:tabs>
        <w:spacing w:line="50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（其中至少包含硕士1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人）人</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2.运动科学与健康学院</w:t>
      </w:r>
    </w:p>
    <w:p w:rsidR="002A054C" w:rsidRDefault="003F4421">
      <w:pPr>
        <w:pStyle w:val="2"/>
        <w:tabs>
          <w:tab w:val="left" w:pos="2520"/>
        </w:tabs>
        <w:spacing w:line="50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（其中至少包含硕士5人）人</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3.武术与表演学院</w:t>
      </w:r>
    </w:p>
    <w:p w:rsidR="002A054C" w:rsidRDefault="003F4421">
      <w:pPr>
        <w:pStyle w:val="2"/>
        <w:tabs>
          <w:tab w:val="left" w:pos="2520"/>
        </w:tabs>
        <w:spacing w:line="50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（其中至少包含硕士5人）人</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4.休闲与社会体育学院</w:t>
      </w:r>
    </w:p>
    <w:p w:rsidR="002A054C" w:rsidRDefault="003F4421">
      <w:pPr>
        <w:pStyle w:val="2"/>
        <w:tabs>
          <w:tab w:val="left" w:pos="2520"/>
        </w:tabs>
        <w:spacing w:line="50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（其中至少包含硕士5人）人</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5.管理与传播学院</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（其中至少包含硕士5人）人</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6.体育人工智能研究院至少</w:t>
      </w:r>
      <w:r>
        <w:rPr>
          <w:rFonts w:ascii="Calibri" w:eastAsia="仿宋_GB2312" w:hAnsi="Calibri" w:cs="Calibri"/>
          <w:sz w:val="32"/>
          <w:szCs w:val="32"/>
        </w:rPr>
        <w:t>5</w:t>
      </w:r>
      <w:r>
        <w:rPr>
          <w:rFonts w:ascii="仿宋_GB2312" w:eastAsia="仿宋_GB2312" w:hAnsi="仿宋_GB2312" w:cs="仿宋_GB2312" w:hint="eastAsia"/>
          <w:sz w:val="32"/>
          <w:szCs w:val="32"/>
        </w:rPr>
        <w:t>人</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7.体</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融合创新中心至少</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人</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w:t>
      </w:r>
      <w:r>
        <w:rPr>
          <w:rFonts w:ascii="仿宋" w:eastAsia="仿宋" w:hAnsi="仿宋" w:cs="宋体" w:hint="eastAsia"/>
          <w:kern w:val="0"/>
          <w:sz w:val="32"/>
          <w:szCs w:val="32"/>
        </w:rPr>
        <w:t>各二级学院、研究机构</w:t>
      </w:r>
      <w:r>
        <w:rPr>
          <w:rFonts w:ascii="仿宋_GB2312" w:eastAsia="仿宋_GB2312" w:hAnsi="仿宋_GB2312" w:cs="仿宋_GB2312" w:hint="eastAsia"/>
          <w:sz w:val="32"/>
          <w:szCs w:val="32"/>
        </w:rPr>
        <w:t>根据要求确定填写问卷的学生名单，组织学生按规定时间</w:t>
      </w:r>
      <w:r w:rsidR="001B0D58">
        <w:rPr>
          <w:rFonts w:ascii="仿宋_GB2312" w:eastAsia="仿宋_GB2312" w:hAnsi="仿宋_GB2312" w:cs="仿宋_GB2312" w:hint="eastAsia"/>
          <w:sz w:val="32"/>
          <w:szCs w:val="32"/>
        </w:rPr>
        <w:t>节点</w:t>
      </w:r>
      <w:r>
        <w:rPr>
          <w:rFonts w:ascii="仿宋_GB2312" w:eastAsia="仿宋_GB2312" w:hAnsi="仿宋_GB2312" w:cs="仿宋_GB2312" w:hint="eastAsia"/>
          <w:sz w:val="32"/>
          <w:szCs w:val="32"/>
        </w:rPr>
        <w:t>如实进行填答，并于</w:t>
      </w:r>
      <w:r>
        <w:rPr>
          <w:rFonts w:ascii="Calibri" w:eastAsia="仿宋_GB2312" w:hAnsi="Calibri" w:cs="Calibri" w:hint="eastAsia"/>
          <w:sz w:val="32"/>
          <w:szCs w:val="32"/>
        </w:rPr>
        <w:t>9</w:t>
      </w:r>
      <w:r>
        <w:rPr>
          <w:rFonts w:ascii="仿宋_GB2312" w:eastAsia="仿宋_GB2312" w:hAnsi="仿宋_GB2312" w:cs="仿宋_GB2312" w:hint="eastAsia"/>
          <w:sz w:val="32"/>
          <w:szCs w:val="32"/>
        </w:rPr>
        <w:t>月</w:t>
      </w:r>
      <w:r>
        <w:rPr>
          <w:rFonts w:ascii="Calibri" w:eastAsia="仿宋_GB2312" w:hAnsi="Calibri" w:cs="Calibri" w:hint="eastAsia"/>
          <w:sz w:val="32"/>
          <w:szCs w:val="32"/>
        </w:rPr>
        <w:t>15</w:t>
      </w:r>
      <w:r>
        <w:rPr>
          <w:rFonts w:ascii="仿宋_GB2312" w:eastAsia="仿宋_GB2312" w:hAnsi="仿宋_GB2312" w:cs="仿宋_GB2312" w:hint="eastAsia"/>
          <w:sz w:val="32"/>
          <w:szCs w:val="32"/>
        </w:rPr>
        <w:t>日前将名单和完成情况</w:t>
      </w:r>
      <w:proofErr w:type="gramStart"/>
      <w:r>
        <w:rPr>
          <w:rFonts w:ascii="仿宋_GB2312" w:eastAsia="仿宋_GB2312" w:hAnsi="仿宋_GB2312" w:cs="仿宋_GB2312" w:hint="eastAsia"/>
          <w:sz w:val="32"/>
          <w:szCs w:val="32"/>
        </w:rPr>
        <w:t>报创新</w:t>
      </w:r>
      <w:proofErr w:type="gramEnd"/>
      <w:r>
        <w:rPr>
          <w:rFonts w:ascii="仿宋_GB2312" w:eastAsia="仿宋_GB2312" w:hAnsi="仿宋_GB2312" w:cs="仿宋_GB2312" w:hint="eastAsia"/>
          <w:sz w:val="32"/>
          <w:szCs w:val="32"/>
        </w:rPr>
        <w:t>创业中心。</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人：孙闻珊</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联系电话：82099525</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邮</w:t>
      </w:r>
      <w:proofErr w:type="gramEnd"/>
      <w:r>
        <w:rPr>
          <w:rFonts w:ascii="仿宋_GB2312" w:eastAsia="仿宋_GB2312" w:hAnsi="仿宋_GB2312" w:cs="仿宋_GB2312" w:hint="eastAsia"/>
          <w:sz w:val="32"/>
          <w:szCs w:val="32"/>
        </w:rPr>
        <w:t xml:space="preserve">    箱：sunwenshan@cupes.edu.cn</w:t>
      </w:r>
    </w:p>
    <w:p w:rsidR="002A054C" w:rsidRDefault="002A054C">
      <w:pPr>
        <w:pStyle w:val="2"/>
        <w:tabs>
          <w:tab w:val="left" w:pos="2520"/>
        </w:tabs>
        <w:spacing w:line="500" w:lineRule="exact"/>
        <w:ind w:firstLineChars="0" w:firstLine="0"/>
        <w:rPr>
          <w:rFonts w:ascii="仿宋_GB2312" w:eastAsia="仿宋_GB2312" w:hAnsi="仿宋_GB2312" w:cs="仿宋_GB2312"/>
          <w:sz w:val="32"/>
          <w:szCs w:val="32"/>
        </w:rPr>
      </w:pPr>
    </w:p>
    <w:p w:rsidR="002A054C" w:rsidRDefault="003F4421">
      <w:pPr>
        <w:pStyle w:val="2"/>
        <w:tabs>
          <w:tab w:val="left" w:pos="2520"/>
        </w:tabs>
        <w:spacing w:line="500" w:lineRule="exact"/>
        <w:ind w:firstLineChars="1900" w:firstLine="6080"/>
        <w:rPr>
          <w:rFonts w:ascii="仿宋_GB2312" w:eastAsia="仿宋_GB2312" w:hAnsi="仿宋_GB2312" w:cs="仿宋_GB2312"/>
          <w:sz w:val="32"/>
          <w:szCs w:val="32"/>
        </w:rPr>
      </w:pPr>
      <w:r>
        <w:rPr>
          <w:rFonts w:ascii="仿宋_GB2312" w:eastAsia="仿宋_GB2312" w:hAnsi="仿宋_GB2312" w:cs="仿宋_GB2312" w:hint="eastAsia"/>
          <w:sz w:val="32"/>
          <w:szCs w:val="32"/>
        </w:rPr>
        <w:t>党委学生工作部</w:t>
      </w:r>
    </w:p>
    <w:p w:rsidR="002A054C" w:rsidRDefault="003F4421">
      <w:pPr>
        <w:pStyle w:val="2"/>
        <w:tabs>
          <w:tab w:val="left" w:pos="2520"/>
        </w:tabs>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202</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w:t>
      </w:r>
      <w:r>
        <w:rPr>
          <w:rFonts w:ascii="Calibri" w:eastAsia="仿宋_GB2312" w:hAnsi="Calibri" w:cs="Calibri" w:hint="eastAsia"/>
          <w:sz w:val="32"/>
          <w:szCs w:val="32"/>
        </w:rPr>
        <w:t>9</w:t>
      </w:r>
      <w:r>
        <w:rPr>
          <w:rFonts w:ascii="仿宋_GB2312" w:eastAsia="仿宋_GB2312" w:hAnsi="仿宋_GB2312" w:cs="仿宋_GB2312" w:hint="eastAsia"/>
          <w:sz w:val="32"/>
          <w:szCs w:val="32"/>
        </w:rPr>
        <w:t>月</w:t>
      </w:r>
      <w:r>
        <w:rPr>
          <w:rFonts w:ascii="Calibri" w:eastAsia="仿宋_GB2312" w:hAnsi="Calibri" w:cs="Calibri" w:hint="eastAsia"/>
          <w:sz w:val="32"/>
          <w:szCs w:val="32"/>
        </w:rPr>
        <w:t>12</w:t>
      </w:r>
      <w:r>
        <w:rPr>
          <w:rFonts w:ascii="仿宋_GB2312" w:eastAsia="仿宋_GB2312" w:hAnsi="仿宋_GB2312" w:cs="仿宋_GB2312" w:hint="eastAsia"/>
          <w:sz w:val="32"/>
          <w:szCs w:val="32"/>
        </w:rPr>
        <w:t>日</w:t>
      </w:r>
    </w:p>
    <w:p w:rsidR="002A054C" w:rsidRDefault="002A054C">
      <w:pPr>
        <w:spacing w:line="500" w:lineRule="exact"/>
        <w:rPr>
          <w:rFonts w:ascii="仿宋" w:eastAsia="仿宋" w:hAnsi="仿宋" w:cs="宋体"/>
          <w:kern w:val="0"/>
          <w:sz w:val="32"/>
          <w:szCs w:val="32"/>
        </w:rPr>
      </w:pPr>
    </w:p>
    <w:p w:rsidR="002A054C" w:rsidRDefault="002A054C">
      <w:pPr>
        <w:spacing w:line="500" w:lineRule="exact"/>
        <w:rPr>
          <w:rFonts w:ascii="仿宋" w:eastAsia="仿宋" w:hAnsi="仿宋" w:cs="宋体"/>
          <w:kern w:val="0"/>
          <w:sz w:val="32"/>
          <w:szCs w:val="32"/>
        </w:rPr>
      </w:pPr>
    </w:p>
    <w:p w:rsidR="002A054C" w:rsidRDefault="003F4421">
      <w:pPr>
        <w:spacing w:line="500" w:lineRule="exact"/>
        <w:ind w:firstLineChars="50" w:firstLine="160"/>
        <w:rPr>
          <w:rFonts w:ascii="仿宋_GB2312" w:eastAsia="仿宋_GB2312" w:hAnsi="宋体" w:cs="宋体"/>
          <w:kern w:val="0"/>
          <w:sz w:val="32"/>
          <w:szCs w:val="32"/>
        </w:rPr>
      </w:pPr>
      <w:r>
        <w:rPr>
          <w:rFonts w:ascii="仿宋_GB2312" w:eastAsia="仿宋_GB2312" w:hint="eastAsia"/>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3175</wp:posOffset>
                </wp:positionV>
                <wp:extent cx="5695950"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6959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5.35pt;margin-top:0.25pt;height:0pt;width:448.5pt;z-index:251662336;mso-width-relative:page;mso-height-relative:page;" filled="f" stroked="t" coordsize="21600,21600" o:gfxdata="UEsDBAoAAAAAAIdO4kAAAAAAAAAAAAAAAAAEAAAAZHJzL1BLAwQUAAAACACHTuJAyCqqtdIAAAAE&#10;AQAADwAAAGRycy9kb3ducmV2LnhtbE2OwU7DMBBE70j8g7VIXBC1g1QKIU5VkHooUg8tcHfiJbaI&#10;1yF22vL3bE9wfJrRzKuWp9CLA47JR9JQzBQIpDZaT52G97f17QOIlA1Z00dCDT+YYFlfXlSmtPFI&#10;Ozzscyd4hFJpNLich1LK1DoMJs3igMTZZxyDyYxjJ+1ojjweenmn1L0MxhM/ODPgi8P2az8FDdtN&#10;8bxqnN+87r79dr5e9VN386H19VWhnkBkPOW/Mpz1WR1qdmriRDaJnlktuKlhDoLTR7VgbM4o60r+&#10;l69/AVBLAwQUAAAACACHTuJA6dNf0vwBAADsAwAADgAAAGRycy9lMm9Eb2MueG1srVPNjtMwEL4j&#10;8Q6W7zRtpaxo1XQPLcsFQSXgAaaOk1jynzzepn0JXgCJE3ACTnvnaWB5DMZOtwvLpQdycMYezzfz&#10;fZ5ZXO6NZjsZUDlb8clozJm0wtXKthV/++bqyVPOMIKtQTsrK36QyC+Xjx8tej+XU9c5XcvACMTi&#10;vPcV72L086JA0UkDOHJeWnI2LhiItA1tUQfoCd3oYjoeXxS9C7UPTkhEOl0PTn5EDOcAuqZRQq6d&#10;uDbSxgE1SA2RKGGnPPJlrrZppIivmgZlZLrixDTmlZKQvU1rsVzAvA3gOyWOJcA5JTzgZEBZSnqC&#10;WkMEdh3UP1BGieDQNXEknCkGIlkRYjEZP9DmdQdeZi4kNfqT6Pj/YMXL3SYwVVe85MyCoQe/fX/z&#10;892n229ff3y8+fX9Q7K/fGZlkqr3OKeIld2E4w79JiTe+yaY9CdGbJ/lPZzklfvIBB2WF7NyVpLy&#10;4s5X3Af6gPG5dIYlo+IYA6i2iytnLT2iC5MsL+xeYKTUFHgXkLJqy/qKz8opkRBATdlQM5BpPBFD&#10;2+ZYdFrVV0rrFIGh3a50YDtIjZG/RJBw/7qWkqwBu+Fedg0t00mon9maxYMnySxNCk8lGFlzpiUN&#10;VrIIEOYRlD7nJqXWlipIGg+qJmvr6kMWO59TE+Qajw2buuzPfY6+H9L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gqqrXSAAAABAEAAA8AAAAAAAAAAQAgAAAAIgAAAGRycy9kb3ducmV2LnhtbFBL&#10;AQIUABQAAAAIAIdO4kDp01/S/AEAAOwDAAAOAAAAAAAAAAEAIAAAACEBAABkcnMvZTJvRG9jLnht&#10;bFBLBQYAAAAABgAGAFkBAACPBQAAAAA=&#10;">
                <v:fill on="f" focussize="0,0"/>
                <v:stroke color="#000000" joinstyle="round"/>
                <v:imagedata o:title=""/>
                <o:lock v:ext="edit" aspectratio="f"/>
              </v:shape>
            </w:pict>
          </mc:Fallback>
        </mc:AlternateContent>
      </w:r>
      <w:r>
        <w:rPr>
          <w:rFonts w:ascii="仿宋_GB2312" w:eastAsia="仿宋_GB2312" w:hint="eastAsia"/>
          <w:noProof/>
          <w:sz w:val="32"/>
          <w:szCs w:val="32"/>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450850</wp:posOffset>
                </wp:positionV>
                <wp:extent cx="569595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959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5.35pt;margin-top:35.5pt;height:0pt;width:448.5pt;z-index:251663360;mso-width-relative:page;mso-height-relative:page;" filled="f" stroked="t" coordsize="21600,21600" o:gfxdata="UEsDBAoAAAAAAIdO4kAAAAAAAAAAAAAAAAAEAAAAZHJzL1BLAwQUAAAACACHTuJA5P0X4tEAAAAI&#10;AQAADwAAAGRycy9kb3ducmV2LnhtbE1Pu07DMBTdkfgH61ZiQdQOA0lDnEogsbDRoqqjG98mUe3r&#10;KHbS8PdcxADjeeg8qu3inZhxjH0gDdlagUBqgu2p1fC5f3soQMRkyBoXCDV8YYRtfXtTmdKGK33g&#10;vEut4BCKpdHQpTSUUsamQ2/iOgxIrJ3D6E1iOLbSjubK4d7JR6WepDc9cUNnBnztsLnsJq9hcu/3&#10;++mQsrl9mfNzsSmOyzFqfbfK1DOIhEv6M8PPfJ4ONW86hYlsFI6xytmpIc/4EusblTNx+iVkXcn/&#10;B+pvUEsDBBQAAAAIAIdO4kAbi/Vl/QEAAO0DAAAOAAAAZHJzL2Uyb0RvYy54bWytU0uOEzEQ3SNx&#10;B8t70kmkDEwrnVkkDBsEkYADVNzubkv+yeVJJ5fgAkisgBWwmv2cBoZjUHZnMjBssqAX7vKnXtV7&#10;fp5f7IxmWxlQOVvxyWjMmbTC1cq2FX/39vLJM84wgq1BOysrvpfILxaPH817X8qp65yuZWAEYrHs&#10;fcW7GH1ZFCg6aQBHzktLm40LBiJNQ1vUAXpCN7qYjsdnRe9C7YMTEpFWV8MmPyCGUwBd0yghV05c&#10;GWnjgBqkhkiUsFMe+SJ32zRSxNdNgzIyXXFiGvNIRSjepLFYzKFsA/hOiUMLcEoLDzgZUJaKHqFW&#10;EIFdBfUPlFEiOHRNHAlnioFIVoRYTMYPtHnTgZeZC0mN/ig6/j9Y8Wq7DkzVFZ9yZsHQhd9+uP75&#10;/vPt928/Pl3/uvmY4q9f2DRJ1XssKWNp1+EwQ78OifeuCSb9iRHbZXn3R3nlLjJBi7Oz89n5jJQX&#10;d3vFfaIPGF9IZ1gKKo4xgGq7uHTW0iW6MMnywvYlRipNiXcJqaq2rCcvT5+OEzqQKxtyA4XGEzO0&#10;bU5Gp1V9qbROKRjazVIHtoXkjPwlhgT817FUZQXYDefy1uCZTkL93NYs7j1pZump8NSDkTVnWtLL&#10;ShEBQhlB6VNOUmltqYMk8iBrijau3me18zq5IPd4cGyy2Z/znH3/Sh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T9F+LRAAAACAEAAA8AAAAAAAAAAQAgAAAAIgAAAGRycy9kb3ducmV2LnhtbFBL&#10;AQIUABQAAAAIAIdO4kAbi/Vl/QEAAO0DAAAOAAAAAAAAAAEAIAAAACABAABkcnMvZTJvRG9jLnht&#10;bFBLBQYAAAAABgAGAFkBAACPBQAAAAA=&#10;">
                <v:fill on="f" focussize="0,0"/>
                <v:stroke weight="1pt" color="#000000" joinstyle="round"/>
                <v:imagedata o:title=""/>
                <o:lock v:ext="edit" aspectratio="f"/>
              </v:shape>
            </w:pict>
          </mc:Fallback>
        </mc:AlternateContent>
      </w:r>
      <w:r>
        <w:rPr>
          <w:rFonts w:ascii="仿宋_GB2312" w:eastAsia="仿宋_GB2312" w:hint="eastAsia"/>
          <w:sz w:val="28"/>
          <w:szCs w:val="28"/>
        </w:rPr>
        <w:t xml:space="preserve">首都体育学院党委学生工作部             </w:t>
      </w:r>
      <w:r>
        <w:rPr>
          <w:rFonts w:ascii="仿宋_GB2312" w:eastAsia="仿宋_GB2312"/>
          <w:sz w:val="28"/>
          <w:szCs w:val="28"/>
        </w:rPr>
        <w:t xml:space="preserve"> </w:t>
      </w:r>
      <w:r>
        <w:rPr>
          <w:rFonts w:ascii="仿宋_GB2312" w:eastAsia="仿宋_GB2312" w:hint="eastAsia"/>
          <w:sz w:val="28"/>
          <w:szCs w:val="28"/>
        </w:rPr>
        <w:t xml:space="preserve">   202</w:t>
      </w:r>
      <w:r>
        <w:rPr>
          <w:rFonts w:ascii="仿宋_GB2312" w:eastAsia="仿宋_GB2312"/>
          <w:sz w:val="28"/>
          <w:szCs w:val="28"/>
        </w:rPr>
        <w:t>3</w:t>
      </w:r>
      <w:r>
        <w:rPr>
          <w:rFonts w:ascii="仿宋_GB2312" w:eastAsia="仿宋_GB2312" w:hint="eastAsia"/>
          <w:sz w:val="28"/>
          <w:szCs w:val="28"/>
        </w:rPr>
        <w:t>年</w:t>
      </w:r>
      <w:r>
        <w:rPr>
          <w:rFonts w:ascii="Calibri" w:eastAsia="仿宋_GB2312" w:hAnsi="Calibri" w:cs="Calibri" w:hint="eastAsia"/>
          <w:sz w:val="28"/>
          <w:szCs w:val="28"/>
        </w:rPr>
        <w:t>9</w:t>
      </w:r>
      <w:r>
        <w:rPr>
          <w:rFonts w:ascii="仿宋_GB2312" w:eastAsia="仿宋_GB2312" w:hint="eastAsia"/>
          <w:sz w:val="28"/>
          <w:szCs w:val="28"/>
        </w:rPr>
        <w:t>月</w:t>
      </w:r>
      <w:r>
        <w:rPr>
          <w:rFonts w:ascii="Calibri" w:eastAsia="仿宋_GB2312" w:hAnsi="Calibri" w:cs="Calibri" w:hint="eastAsia"/>
          <w:sz w:val="28"/>
          <w:szCs w:val="28"/>
        </w:rPr>
        <w:t>12</w:t>
      </w:r>
      <w:r>
        <w:rPr>
          <w:rFonts w:ascii="仿宋_GB2312" w:eastAsia="仿宋_GB2312" w:hint="eastAsia"/>
          <w:sz w:val="28"/>
          <w:szCs w:val="28"/>
        </w:rPr>
        <w:t>日印发</w:t>
      </w:r>
    </w:p>
    <w:p w:rsidR="002A054C" w:rsidRDefault="003F4421">
      <w:pPr>
        <w:rPr>
          <w:rFonts w:ascii="仿宋" w:eastAsia="仿宋" w:hAnsi="仿宋" w:cs="宋体"/>
          <w:kern w:val="0"/>
          <w:sz w:val="32"/>
          <w:szCs w:val="32"/>
        </w:rPr>
      </w:pPr>
      <w:r>
        <w:rPr>
          <w:rFonts w:ascii="仿宋" w:eastAsia="仿宋" w:hAnsi="仿宋" w:cs="宋体" w:hint="eastAsia"/>
          <w:kern w:val="0"/>
          <w:sz w:val="32"/>
          <w:szCs w:val="32"/>
        </w:rPr>
        <w:t>附件：</w:t>
      </w:r>
    </w:p>
    <w:p w:rsidR="002A054C" w:rsidRDefault="003F4421">
      <w:pPr>
        <w:jc w:val="center"/>
        <w:rPr>
          <w:rFonts w:ascii="仿宋" w:eastAsia="仿宋" w:hAnsi="仿宋" w:cs="宋体"/>
          <w:kern w:val="0"/>
          <w:sz w:val="32"/>
          <w:szCs w:val="32"/>
        </w:rPr>
      </w:pPr>
      <w:r>
        <w:rPr>
          <w:rFonts w:ascii="仿宋_GB2312" w:eastAsia="仿宋_GB2312" w:hAnsi="仿宋_GB2312" w:cs="仿宋_GB2312" w:hint="eastAsia"/>
          <w:sz w:val="32"/>
          <w:szCs w:val="32"/>
        </w:rPr>
        <w:t>参加创新创业相关问卷调查学生名单（样表）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2105"/>
        <w:gridCol w:w="2379"/>
        <w:gridCol w:w="2379"/>
      </w:tblGrid>
      <w:tr w:rsidR="002A054C">
        <w:trPr>
          <w:jc w:val="center"/>
        </w:trPr>
        <w:tc>
          <w:tcPr>
            <w:tcW w:w="1090" w:type="dxa"/>
          </w:tcPr>
          <w:p w:rsidR="002A054C" w:rsidRDefault="003F4421">
            <w:pPr>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2105" w:type="dxa"/>
          </w:tcPr>
          <w:p w:rsidR="002A054C" w:rsidRDefault="003F4421">
            <w:pPr>
              <w:jc w:val="center"/>
              <w:rPr>
                <w:rFonts w:ascii="仿宋" w:eastAsia="仿宋" w:hAnsi="仿宋" w:cs="宋体"/>
                <w:kern w:val="0"/>
                <w:sz w:val="32"/>
                <w:szCs w:val="32"/>
              </w:rPr>
            </w:pPr>
            <w:r>
              <w:rPr>
                <w:rFonts w:ascii="仿宋" w:eastAsia="仿宋" w:hAnsi="仿宋" w:cs="宋体" w:hint="eastAsia"/>
                <w:kern w:val="0"/>
                <w:sz w:val="32"/>
                <w:szCs w:val="32"/>
              </w:rPr>
              <w:t>姓名</w:t>
            </w:r>
          </w:p>
        </w:tc>
        <w:tc>
          <w:tcPr>
            <w:tcW w:w="2379" w:type="dxa"/>
          </w:tcPr>
          <w:p w:rsidR="002A054C" w:rsidRDefault="003F4421">
            <w:pPr>
              <w:jc w:val="center"/>
              <w:rPr>
                <w:rFonts w:ascii="仿宋" w:eastAsia="仿宋" w:hAnsi="仿宋" w:cs="宋体"/>
                <w:kern w:val="0"/>
                <w:sz w:val="32"/>
                <w:szCs w:val="32"/>
              </w:rPr>
            </w:pPr>
            <w:r>
              <w:rPr>
                <w:rFonts w:ascii="仿宋" w:eastAsia="仿宋" w:hAnsi="仿宋" w:cs="宋体" w:hint="eastAsia"/>
                <w:kern w:val="0"/>
                <w:sz w:val="32"/>
                <w:szCs w:val="32"/>
              </w:rPr>
              <w:t>专业</w:t>
            </w:r>
          </w:p>
        </w:tc>
        <w:tc>
          <w:tcPr>
            <w:tcW w:w="2379" w:type="dxa"/>
          </w:tcPr>
          <w:p w:rsidR="002A054C" w:rsidRDefault="003F4421">
            <w:pPr>
              <w:jc w:val="center"/>
              <w:rPr>
                <w:rFonts w:ascii="仿宋" w:eastAsia="仿宋" w:hAnsi="仿宋" w:cs="宋体"/>
                <w:kern w:val="0"/>
                <w:sz w:val="32"/>
                <w:szCs w:val="32"/>
              </w:rPr>
            </w:pPr>
            <w:r>
              <w:rPr>
                <w:rFonts w:ascii="仿宋" w:eastAsia="仿宋" w:hAnsi="仿宋" w:cs="宋体" w:hint="eastAsia"/>
                <w:kern w:val="0"/>
                <w:sz w:val="32"/>
                <w:szCs w:val="32"/>
              </w:rPr>
              <w:t>学历层次</w:t>
            </w:r>
          </w:p>
        </w:tc>
      </w:tr>
      <w:tr w:rsidR="002A054C">
        <w:trPr>
          <w:jc w:val="center"/>
        </w:trPr>
        <w:tc>
          <w:tcPr>
            <w:tcW w:w="1090" w:type="dxa"/>
          </w:tcPr>
          <w:p w:rsidR="002A054C" w:rsidRDefault="002A054C">
            <w:pPr>
              <w:rPr>
                <w:rFonts w:ascii="仿宋" w:eastAsia="仿宋" w:hAnsi="仿宋" w:cs="宋体"/>
                <w:kern w:val="0"/>
                <w:sz w:val="32"/>
                <w:szCs w:val="32"/>
              </w:rPr>
            </w:pPr>
          </w:p>
        </w:tc>
        <w:tc>
          <w:tcPr>
            <w:tcW w:w="2105" w:type="dxa"/>
          </w:tcPr>
          <w:p w:rsidR="002A054C" w:rsidRDefault="002A054C">
            <w:pPr>
              <w:rPr>
                <w:rFonts w:ascii="仿宋" w:eastAsia="仿宋" w:hAnsi="仿宋" w:cs="宋体"/>
                <w:kern w:val="0"/>
                <w:sz w:val="32"/>
                <w:szCs w:val="32"/>
              </w:rPr>
            </w:pPr>
          </w:p>
        </w:tc>
        <w:tc>
          <w:tcPr>
            <w:tcW w:w="2379" w:type="dxa"/>
          </w:tcPr>
          <w:p w:rsidR="002A054C" w:rsidRDefault="002A054C">
            <w:pPr>
              <w:rPr>
                <w:rFonts w:ascii="仿宋" w:eastAsia="仿宋" w:hAnsi="仿宋" w:cs="宋体"/>
                <w:kern w:val="0"/>
                <w:sz w:val="32"/>
                <w:szCs w:val="32"/>
              </w:rPr>
            </w:pPr>
          </w:p>
        </w:tc>
        <w:tc>
          <w:tcPr>
            <w:tcW w:w="2379" w:type="dxa"/>
          </w:tcPr>
          <w:p w:rsidR="002A054C" w:rsidRDefault="002A054C">
            <w:pPr>
              <w:rPr>
                <w:rFonts w:ascii="仿宋" w:eastAsia="仿宋" w:hAnsi="仿宋" w:cs="宋体"/>
                <w:kern w:val="0"/>
                <w:sz w:val="32"/>
                <w:szCs w:val="32"/>
              </w:rPr>
            </w:pPr>
          </w:p>
        </w:tc>
      </w:tr>
      <w:tr w:rsidR="002A054C">
        <w:trPr>
          <w:jc w:val="center"/>
        </w:trPr>
        <w:tc>
          <w:tcPr>
            <w:tcW w:w="1090" w:type="dxa"/>
          </w:tcPr>
          <w:p w:rsidR="002A054C" w:rsidRDefault="002A054C">
            <w:pPr>
              <w:rPr>
                <w:rFonts w:ascii="仿宋" w:eastAsia="仿宋" w:hAnsi="仿宋" w:cs="宋体"/>
                <w:kern w:val="0"/>
                <w:sz w:val="32"/>
                <w:szCs w:val="32"/>
              </w:rPr>
            </w:pPr>
          </w:p>
        </w:tc>
        <w:tc>
          <w:tcPr>
            <w:tcW w:w="2105" w:type="dxa"/>
          </w:tcPr>
          <w:p w:rsidR="002A054C" w:rsidRDefault="002A054C">
            <w:pPr>
              <w:rPr>
                <w:rFonts w:ascii="仿宋" w:eastAsia="仿宋" w:hAnsi="仿宋" w:cs="宋体"/>
                <w:kern w:val="0"/>
                <w:sz w:val="32"/>
                <w:szCs w:val="32"/>
              </w:rPr>
            </w:pPr>
          </w:p>
        </w:tc>
        <w:tc>
          <w:tcPr>
            <w:tcW w:w="2379" w:type="dxa"/>
          </w:tcPr>
          <w:p w:rsidR="002A054C" w:rsidRDefault="002A054C">
            <w:pPr>
              <w:rPr>
                <w:rFonts w:ascii="仿宋" w:eastAsia="仿宋" w:hAnsi="仿宋" w:cs="宋体"/>
                <w:kern w:val="0"/>
                <w:sz w:val="32"/>
                <w:szCs w:val="32"/>
              </w:rPr>
            </w:pPr>
          </w:p>
        </w:tc>
        <w:tc>
          <w:tcPr>
            <w:tcW w:w="2379" w:type="dxa"/>
          </w:tcPr>
          <w:p w:rsidR="002A054C" w:rsidRDefault="002A054C">
            <w:pPr>
              <w:rPr>
                <w:rFonts w:ascii="仿宋" w:eastAsia="仿宋" w:hAnsi="仿宋" w:cs="宋体"/>
                <w:kern w:val="0"/>
                <w:sz w:val="32"/>
                <w:szCs w:val="32"/>
              </w:rPr>
            </w:pPr>
          </w:p>
        </w:tc>
      </w:tr>
      <w:tr w:rsidR="002A054C">
        <w:trPr>
          <w:jc w:val="center"/>
        </w:trPr>
        <w:tc>
          <w:tcPr>
            <w:tcW w:w="1090" w:type="dxa"/>
          </w:tcPr>
          <w:p w:rsidR="002A054C" w:rsidRDefault="002A054C">
            <w:pPr>
              <w:rPr>
                <w:rFonts w:ascii="仿宋" w:eastAsia="仿宋" w:hAnsi="仿宋" w:cs="宋体"/>
                <w:kern w:val="0"/>
                <w:sz w:val="32"/>
                <w:szCs w:val="32"/>
              </w:rPr>
            </w:pPr>
          </w:p>
        </w:tc>
        <w:tc>
          <w:tcPr>
            <w:tcW w:w="2105" w:type="dxa"/>
          </w:tcPr>
          <w:p w:rsidR="002A054C" w:rsidRDefault="002A054C">
            <w:pPr>
              <w:rPr>
                <w:rFonts w:ascii="仿宋" w:eastAsia="仿宋" w:hAnsi="仿宋" w:cs="宋体"/>
                <w:kern w:val="0"/>
                <w:sz w:val="32"/>
                <w:szCs w:val="32"/>
              </w:rPr>
            </w:pPr>
          </w:p>
        </w:tc>
        <w:tc>
          <w:tcPr>
            <w:tcW w:w="2379" w:type="dxa"/>
          </w:tcPr>
          <w:p w:rsidR="002A054C" w:rsidRDefault="002A054C">
            <w:pPr>
              <w:rPr>
                <w:rFonts w:ascii="仿宋" w:eastAsia="仿宋" w:hAnsi="仿宋" w:cs="宋体"/>
                <w:kern w:val="0"/>
                <w:sz w:val="32"/>
                <w:szCs w:val="32"/>
              </w:rPr>
            </w:pPr>
          </w:p>
        </w:tc>
        <w:tc>
          <w:tcPr>
            <w:tcW w:w="2379" w:type="dxa"/>
          </w:tcPr>
          <w:p w:rsidR="002A054C" w:rsidRDefault="002A054C">
            <w:pPr>
              <w:rPr>
                <w:rFonts w:ascii="仿宋" w:eastAsia="仿宋" w:hAnsi="仿宋" w:cs="宋体"/>
                <w:kern w:val="0"/>
                <w:sz w:val="32"/>
                <w:szCs w:val="32"/>
              </w:rPr>
            </w:pPr>
          </w:p>
        </w:tc>
      </w:tr>
      <w:tr w:rsidR="002A054C">
        <w:trPr>
          <w:jc w:val="center"/>
        </w:trPr>
        <w:tc>
          <w:tcPr>
            <w:tcW w:w="1090" w:type="dxa"/>
          </w:tcPr>
          <w:p w:rsidR="002A054C" w:rsidRDefault="002A054C">
            <w:pPr>
              <w:rPr>
                <w:rFonts w:ascii="仿宋" w:eastAsia="仿宋" w:hAnsi="仿宋" w:cs="宋体"/>
                <w:kern w:val="0"/>
                <w:sz w:val="32"/>
                <w:szCs w:val="32"/>
              </w:rPr>
            </w:pPr>
          </w:p>
        </w:tc>
        <w:tc>
          <w:tcPr>
            <w:tcW w:w="2105" w:type="dxa"/>
          </w:tcPr>
          <w:p w:rsidR="002A054C" w:rsidRDefault="002A054C">
            <w:pPr>
              <w:rPr>
                <w:rFonts w:ascii="仿宋" w:eastAsia="仿宋" w:hAnsi="仿宋" w:cs="宋体"/>
                <w:kern w:val="0"/>
                <w:sz w:val="32"/>
                <w:szCs w:val="32"/>
              </w:rPr>
            </w:pPr>
          </w:p>
        </w:tc>
        <w:tc>
          <w:tcPr>
            <w:tcW w:w="2379" w:type="dxa"/>
          </w:tcPr>
          <w:p w:rsidR="002A054C" w:rsidRDefault="002A054C">
            <w:pPr>
              <w:rPr>
                <w:rFonts w:ascii="仿宋" w:eastAsia="仿宋" w:hAnsi="仿宋" w:cs="宋体"/>
                <w:kern w:val="0"/>
                <w:sz w:val="32"/>
                <w:szCs w:val="32"/>
              </w:rPr>
            </w:pPr>
          </w:p>
        </w:tc>
        <w:tc>
          <w:tcPr>
            <w:tcW w:w="2379" w:type="dxa"/>
          </w:tcPr>
          <w:p w:rsidR="002A054C" w:rsidRDefault="002A054C">
            <w:pPr>
              <w:rPr>
                <w:rFonts w:ascii="仿宋" w:eastAsia="仿宋" w:hAnsi="仿宋" w:cs="宋体"/>
                <w:kern w:val="0"/>
                <w:sz w:val="32"/>
                <w:szCs w:val="32"/>
              </w:rPr>
            </w:pPr>
          </w:p>
        </w:tc>
      </w:tr>
      <w:tr w:rsidR="002A054C">
        <w:trPr>
          <w:jc w:val="center"/>
        </w:trPr>
        <w:tc>
          <w:tcPr>
            <w:tcW w:w="1090" w:type="dxa"/>
          </w:tcPr>
          <w:p w:rsidR="002A054C" w:rsidRDefault="002A054C">
            <w:pPr>
              <w:rPr>
                <w:rFonts w:ascii="仿宋" w:eastAsia="仿宋" w:hAnsi="仿宋" w:cs="宋体"/>
                <w:kern w:val="0"/>
                <w:sz w:val="32"/>
                <w:szCs w:val="32"/>
              </w:rPr>
            </w:pPr>
          </w:p>
        </w:tc>
        <w:tc>
          <w:tcPr>
            <w:tcW w:w="2105" w:type="dxa"/>
          </w:tcPr>
          <w:p w:rsidR="002A054C" w:rsidRDefault="002A054C">
            <w:pPr>
              <w:rPr>
                <w:rFonts w:ascii="仿宋" w:eastAsia="仿宋" w:hAnsi="仿宋" w:cs="宋体"/>
                <w:kern w:val="0"/>
                <w:sz w:val="32"/>
                <w:szCs w:val="32"/>
              </w:rPr>
            </w:pPr>
          </w:p>
        </w:tc>
        <w:tc>
          <w:tcPr>
            <w:tcW w:w="2379" w:type="dxa"/>
          </w:tcPr>
          <w:p w:rsidR="002A054C" w:rsidRDefault="002A054C">
            <w:pPr>
              <w:rPr>
                <w:rFonts w:ascii="仿宋" w:eastAsia="仿宋" w:hAnsi="仿宋" w:cs="宋体"/>
                <w:kern w:val="0"/>
                <w:sz w:val="32"/>
                <w:szCs w:val="32"/>
              </w:rPr>
            </w:pPr>
          </w:p>
        </w:tc>
        <w:tc>
          <w:tcPr>
            <w:tcW w:w="2379" w:type="dxa"/>
          </w:tcPr>
          <w:p w:rsidR="002A054C" w:rsidRDefault="002A054C">
            <w:pPr>
              <w:rPr>
                <w:rFonts w:ascii="仿宋" w:eastAsia="仿宋" w:hAnsi="仿宋" w:cs="宋体"/>
                <w:kern w:val="0"/>
                <w:sz w:val="32"/>
                <w:szCs w:val="32"/>
              </w:rPr>
            </w:pPr>
          </w:p>
        </w:tc>
      </w:tr>
      <w:tr w:rsidR="001B0D58">
        <w:trPr>
          <w:jc w:val="center"/>
        </w:trPr>
        <w:tc>
          <w:tcPr>
            <w:tcW w:w="1090" w:type="dxa"/>
          </w:tcPr>
          <w:p w:rsidR="001B0D58" w:rsidRDefault="001B0D58">
            <w:pPr>
              <w:rPr>
                <w:rFonts w:ascii="仿宋" w:eastAsia="仿宋" w:hAnsi="仿宋" w:cs="宋体"/>
                <w:kern w:val="0"/>
                <w:sz w:val="32"/>
                <w:szCs w:val="32"/>
              </w:rPr>
            </w:pPr>
          </w:p>
        </w:tc>
        <w:tc>
          <w:tcPr>
            <w:tcW w:w="2105" w:type="dxa"/>
          </w:tcPr>
          <w:p w:rsidR="001B0D58" w:rsidRDefault="001B0D58">
            <w:pPr>
              <w:rPr>
                <w:rFonts w:ascii="仿宋" w:eastAsia="仿宋" w:hAnsi="仿宋" w:cs="宋体"/>
                <w:kern w:val="0"/>
                <w:sz w:val="32"/>
                <w:szCs w:val="32"/>
              </w:rPr>
            </w:pPr>
          </w:p>
        </w:tc>
        <w:tc>
          <w:tcPr>
            <w:tcW w:w="2379" w:type="dxa"/>
          </w:tcPr>
          <w:p w:rsidR="001B0D58" w:rsidRDefault="001B0D58">
            <w:pPr>
              <w:rPr>
                <w:rFonts w:ascii="仿宋" w:eastAsia="仿宋" w:hAnsi="仿宋" w:cs="宋体"/>
                <w:kern w:val="0"/>
                <w:sz w:val="32"/>
                <w:szCs w:val="32"/>
              </w:rPr>
            </w:pPr>
          </w:p>
        </w:tc>
        <w:tc>
          <w:tcPr>
            <w:tcW w:w="2379" w:type="dxa"/>
          </w:tcPr>
          <w:p w:rsidR="001B0D58" w:rsidRDefault="001B0D58">
            <w:pPr>
              <w:rPr>
                <w:rFonts w:ascii="仿宋" w:eastAsia="仿宋" w:hAnsi="仿宋" w:cs="宋体"/>
                <w:kern w:val="0"/>
                <w:sz w:val="32"/>
                <w:szCs w:val="32"/>
              </w:rPr>
            </w:pPr>
          </w:p>
        </w:tc>
      </w:tr>
      <w:tr w:rsidR="001B0D58">
        <w:trPr>
          <w:jc w:val="center"/>
        </w:trPr>
        <w:tc>
          <w:tcPr>
            <w:tcW w:w="1090" w:type="dxa"/>
          </w:tcPr>
          <w:p w:rsidR="001B0D58" w:rsidRDefault="001B0D58">
            <w:pPr>
              <w:rPr>
                <w:rFonts w:ascii="仿宋" w:eastAsia="仿宋" w:hAnsi="仿宋" w:cs="宋体"/>
                <w:kern w:val="0"/>
                <w:sz w:val="32"/>
                <w:szCs w:val="32"/>
              </w:rPr>
            </w:pPr>
          </w:p>
        </w:tc>
        <w:tc>
          <w:tcPr>
            <w:tcW w:w="2105" w:type="dxa"/>
          </w:tcPr>
          <w:p w:rsidR="001B0D58" w:rsidRDefault="001B0D58">
            <w:pPr>
              <w:rPr>
                <w:rFonts w:ascii="仿宋" w:eastAsia="仿宋" w:hAnsi="仿宋" w:cs="宋体"/>
                <w:kern w:val="0"/>
                <w:sz w:val="32"/>
                <w:szCs w:val="32"/>
              </w:rPr>
            </w:pPr>
          </w:p>
        </w:tc>
        <w:tc>
          <w:tcPr>
            <w:tcW w:w="2379" w:type="dxa"/>
          </w:tcPr>
          <w:p w:rsidR="001B0D58" w:rsidRDefault="001B0D58">
            <w:pPr>
              <w:rPr>
                <w:rFonts w:ascii="仿宋" w:eastAsia="仿宋" w:hAnsi="仿宋" w:cs="宋体"/>
                <w:kern w:val="0"/>
                <w:sz w:val="32"/>
                <w:szCs w:val="32"/>
              </w:rPr>
            </w:pPr>
          </w:p>
        </w:tc>
        <w:tc>
          <w:tcPr>
            <w:tcW w:w="2379" w:type="dxa"/>
          </w:tcPr>
          <w:p w:rsidR="001B0D58" w:rsidRDefault="001B0D58">
            <w:pPr>
              <w:rPr>
                <w:rFonts w:ascii="仿宋" w:eastAsia="仿宋" w:hAnsi="仿宋" w:cs="宋体"/>
                <w:kern w:val="0"/>
                <w:sz w:val="32"/>
                <w:szCs w:val="32"/>
              </w:rPr>
            </w:pPr>
          </w:p>
        </w:tc>
      </w:tr>
      <w:tr w:rsidR="001B0D58">
        <w:trPr>
          <w:jc w:val="center"/>
        </w:trPr>
        <w:tc>
          <w:tcPr>
            <w:tcW w:w="1090" w:type="dxa"/>
          </w:tcPr>
          <w:p w:rsidR="001B0D58" w:rsidRDefault="001B0D58">
            <w:pPr>
              <w:rPr>
                <w:rFonts w:ascii="仿宋" w:eastAsia="仿宋" w:hAnsi="仿宋" w:cs="宋体"/>
                <w:kern w:val="0"/>
                <w:sz w:val="32"/>
                <w:szCs w:val="32"/>
              </w:rPr>
            </w:pPr>
          </w:p>
        </w:tc>
        <w:tc>
          <w:tcPr>
            <w:tcW w:w="2105" w:type="dxa"/>
          </w:tcPr>
          <w:p w:rsidR="001B0D58" w:rsidRDefault="001B0D58">
            <w:pPr>
              <w:rPr>
                <w:rFonts w:ascii="仿宋" w:eastAsia="仿宋" w:hAnsi="仿宋" w:cs="宋体"/>
                <w:kern w:val="0"/>
                <w:sz w:val="32"/>
                <w:szCs w:val="32"/>
              </w:rPr>
            </w:pPr>
          </w:p>
        </w:tc>
        <w:tc>
          <w:tcPr>
            <w:tcW w:w="2379" w:type="dxa"/>
          </w:tcPr>
          <w:p w:rsidR="001B0D58" w:rsidRDefault="001B0D58">
            <w:pPr>
              <w:rPr>
                <w:rFonts w:ascii="仿宋" w:eastAsia="仿宋" w:hAnsi="仿宋" w:cs="宋体"/>
                <w:kern w:val="0"/>
                <w:sz w:val="32"/>
                <w:szCs w:val="32"/>
              </w:rPr>
            </w:pPr>
          </w:p>
        </w:tc>
        <w:tc>
          <w:tcPr>
            <w:tcW w:w="2379" w:type="dxa"/>
          </w:tcPr>
          <w:p w:rsidR="001B0D58" w:rsidRDefault="001B0D58">
            <w:pPr>
              <w:rPr>
                <w:rFonts w:ascii="仿宋" w:eastAsia="仿宋" w:hAnsi="仿宋" w:cs="宋体"/>
                <w:kern w:val="0"/>
                <w:sz w:val="32"/>
                <w:szCs w:val="32"/>
              </w:rPr>
            </w:pPr>
          </w:p>
        </w:tc>
      </w:tr>
      <w:tr w:rsidR="001B0D58">
        <w:trPr>
          <w:jc w:val="center"/>
        </w:trPr>
        <w:tc>
          <w:tcPr>
            <w:tcW w:w="1090" w:type="dxa"/>
          </w:tcPr>
          <w:p w:rsidR="001B0D58" w:rsidRDefault="001B0D58">
            <w:pPr>
              <w:rPr>
                <w:rFonts w:ascii="仿宋" w:eastAsia="仿宋" w:hAnsi="仿宋" w:cs="宋体"/>
                <w:kern w:val="0"/>
                <w:sz w:val="32"/>
                <w:szCs w:val="32"/>
              </w:rPr>
            </w:pPr>
          </w:p>
        </w:tc>
        <w:tc>
          <w:tcPr>
            <w:tcW w:w="2105" w:type="dxa"/>
          </w:tcPr>
          <w:p w:rsidR="001B0D58" w:rsidRDefault="001B0D58">
            <w:pPr>
              <w:rPr>
                <w:rFonts w:ascii="仿宋" w:eastAsia="仿宋" w:hAnsi="仿宋" w:cs="宋体"/>
                <w:kern w:val="0"/>
                <w:sz w:val="32"/>
                <w:szCs w:val="32"/>
              </w:rPr>
            </w:pPr>
          </w:p>
        </w:tc>
        <w:tc>
          <w:tcPr>
            <w:tcW w:w="2379" w:type="dxa"/>
          </w:tcPr>
          <w:p w:rsidR="001B0D58" w:rsidRDefault="001B0D58">
            <w:pPr>
              <w:rPr>
                <w:rFonts w:ascii="仿宋" w:eastAsia="仿宋" w:hAnsi="仿宋" w:cs="宋体"/>
                <w:kern w:val="0"/>
                <w:sz w:val="32"/>
                <w:szCs w:val="32"/>
              </w:rPr>
            </w:pPr>
          </w:p>
        </w:tc>
        <w:tc>
          <w:tcPr>
            <w:tcW w:w="2379" w:type="dxa"/>
          </w:tcPr>
          <w:p w:rsidR="001B0D58" w:rsidRDefault="001B0D58">
            <w:pPr>
              <w:rPr>
                <w:rFonts w:ascii="仿宋" w:eastAsia="仿宋" w:hAnsi="仿宋" w:cs="宋体"/>
                <w:kern w:val="0"/>
                <w:sz w:val="32"/>
                <w:szCs w:val="32"/>
              </w:rPr>
            </w:pPr>
          </w:p>
        </w:tc>
      </w:tr>
      <w:tr w:rsidR="001B0D58">
        <w:trPr>
          <w:jc w:val="center"/>
        </w:trPr>
        <w:tc>
          <w:tcPr>
            <w:tcW w:w="1090" w:type="dxa"/>
          </w:tcPr>
          <w:p w:rsidR="001B0D58" w:rsidRDefault="001B0D58">
            <w:pPr>
              <w:rPr>
                <w:rFonts w:ascii="仿宋" w:eastAsia="仿宋" w:hAnsi="仿宋" w:cs="宋体"/>
                <w:kern w:val="0"/>
                <w:sz w:val="32"/>
                <w:szCs w:val="32"/>
              </w:rPr>
            </w:pPr>
          </w:p>
        </w:tc>
        <w:tc>
          <w:tcPr>
            <w:tcW w:w="2105" w:type="dxa"/>
          </w:tcPr>
          <w:p w:rsidR="001B0D58" w:rsidRDefault="001B0D58">
            <w:pPr>
              <w:rPr>
                <w:rFonts w:ascii="仿宋" w:eastAsia="仿宋" w:hAnsi="仿宋" w:cs="宋体"/>
                <w:kern w:val="0"/>
                <w:sz w:val="32"/>
                <w:szCs w:val="32"/>
              </w:rPr>
            </w:pPr>
          </w:p>
        </w:tc>
        <w:tc>
          <w:tcPr>
            <w:tcW w:w="2379" w:type="dxa"/>
          </w:tcPr>
          <w:p w:rsidR="001B0D58" w:rsidRDefault="001B0D58">
            <w:pPr>
              <w:rPr>
                <w:rFonts w:ascii="仿宋" w:eastAsia="仿宋" w:hAnsi="仿宋" w:cs="宋体"/>
                <w:kern w:val="0"/>
                <w:sz w:val="32"/>
                <w:szCs w:val="32"/>
              </w:rPr>
            </w:pPr>
          </w:p>
        </w:tc>
        <w:tc>
          <w:tcPr>
            <w:tcW w:w="2379" w:type="dxa"/>
          </w:tcPr>
          <w:p w:rsidR="001B0D58" w:rsidRDefault="001B0D58">
            <w:pPr>
              <w:rPr>
                <w:rFonts w:ascii="仿宋" w:eastAsia="仿宋" w:hAnsi="仿宋" w:cs="宋体"/>
                <w:kern w:val="0"/>
                <w:sz w:val="32"/>
                <w:szCs w:val="32"/>
              </w:rPr>
            </w:pPr>
          </w:p>
        </w:tc>
      </w:tr>
      <w:tr w:rsidR="001B0D58">
        <w:trPr>
          <w:jc w:val="center"/>
        </w:trPr>
        <w:tc>
          <w:tcPr>
            <w:tcW w:w="1090" w:type="dxa"/>
          </w:tcPr>
          <w:p w:rsidR="001B0D58" w:rsidRDefault="001B0D58">
            <w:pPr>
              <w:rPr>
                <w:rFonts w:ascii="仿宋" w:eastAsia="仿宋" w:hAnsi="仿宋" w:cs="宋体"/>
                <w:kern w:val="0"/>
                <w:sz w:val="32"/>
                <w:szCs w:val="32"/>
              </w:rPr>
            </w:pPr>
          </w:p>
        </w:tc>
        <w:tc>
          <w:tcPr>
            <w:tcW w:w="2105" w:type="dxa"/>
          </w:tcPr>
          <w:p w:rsidR="001B0D58" w:rsidRDefault="001B0D58">
            <w:pPr>
              <w:rPr>
                <w:rFonts w:ascii="仿宋" w:eastAsia="仿宋" w:hAnsi="仿宋" w:cs="宋体"/>
                <w:kern w:val="0"/>
                <w:sz w:val="32"/>
                <w:szCs w:val="32"/>
              </w:rPr>
            </w:pPr>
          </w:p>
        </w:tc>
        <w:tc>
          <w:tcPr>
            <w:tcW w:w="2379" w:type="dxa"/>
          </w:tcPr>
          <w:p w:rsidR="001B0D58" w:rsidRDefault="001B0D58">
            <w:pPr>
              <w:rPr>
                <w:rFonts w:ascii="仿宋" w:eastAsia="仿宋" w:hAnsi="仿宋" w:cs="宋体"/>
                <w:kern w:val="0"/>
                <w:sz w:val="32"/>
                <w:szCs w:val="32"/>
              </w:rPr>
            </w:pPr>
          </w:p>
        </w:tc>
        <w:tc>
          <w:tcPr>
            <w:tcW w:w="2379" w:type="dxa"/>
          </w:tcPr>
          <w:p w:rsidR="001B0D58" w:rsidRDefault="001B0D58">
            <w:pPr>
              <w:rPr>
                <w:rFonts w:ascii="仿宋" w:eastAsia="仿宋" w:hAnsi="仿宋" w:cs="宋体"/>
                <w:kern w:val="0"/>
                <w:sz w:val="32"/>
                <w:szCs w:val="32"/>
              </w:rPr>
            </w:pPr>
          </w:p>
        </w:tc>
      </w:tr>
    </w:tbl>
    <w:p w:rsidR="002A054C" w:rsidRDefault="002A054C">
      <w:pPr>
        <w:rPr>
          <w:rFonts w:ascii="仿宋" w:eastAsia="仿宋" w:hAnsi="仿宋" w:cs="宋体"/>
          <w:kern w:val="0"/>
          <w:sz w:val="32"/>
          <w:szCs w:val="32"/>
        </w:rPr>
      </w:pPr>
    </w:p>
    <w:p w:rsidR="002A054C" w:rsidRDefault="002A054C">
      <w:pPr>
        <w:rPr>
          <w:rFonts w:ascii="仿宋" w:eastAsia="仿宋" w:hAnsi="仿宋" w:cs="宋体"/>
          <w:kern w:val="0"/>
          <w:sz w:val="32"/>
          <w:szCs w:val="32"/>
        </w:rPr>
      </w:pPr>
    </w:p>
    <w:p w:rsidR="002A054C" w:rsidRDefault="002A054C">
      <w:pPr>
        <w:rPr>
          <w:rFonts w:ascii="仿宋" w:eastAsia="仿宋" w:hAnsi="仿宋" w:cs="宋体"/>
          <w:kern w:val="0"/>
          <w:sz w:val="32"/>
          <w:szCs w:val="32"/>
        </w:rPr>
      </w:pPr>
    </w:p>
    <w:p w:rsidR="002A054C" w:rsidRDefault="002A054C">
      <w:pPr>
        <w:rPr>
          <w:rFonts w:ascii="仿宋" w:eastAsia="仿宋" w:hAnsi="仿宋" w:cs="宋体"/>
          <w:kern w:val="0"/>
          <w:sz w:val="32"/>
          <w:szCs w:val="32"/>
        </w:rPr>
      </w:pPr>
    </w:p>
    <w:p w:rsidR="002A054C" w:rsidRDefault="002A054C">
      <w:pPr>
        <w:rPr>
          <w:rFonts w:ascii="仿宋" w:eastAsia="仿宋" w:hAnsi="仿宋" w:cs="宋体"/>
          <w:kern w:val="0"/>
          <w:sz w:val="32"/>
          <w:szCs w:val="32"/>
        </w:rPr>
      </w:pPr>
    </w:p>
    <w:p w:rsidR="002A054C" w:rsidRDefault="002A054C">
      <w:pPr>
        <w:rPr>
          <w:rFonts w:ascii="仿宋" w:eastAsia="仿宋" w:hAnsi="仿宋" w:cs="宋体"/>
          <w:kern w:val="0"/>
          <w:sz w:val="32"/>
          <w:szCs w:val="32"/>
        </w:rPr>
      </w:pPr>
    </w:p>
    <w:p w:rsidR="002A054C" w:rsidRDefault="002A054C">
      <w:pPr>
        <w:rPr>
          <w:rFonts w:ascii="仿宋" w:eastAsia="仿宋" w:hAnsi="仿宋" w:cs="宋体"/>
          <w:kern w:val="0"/>
          <w:sz w:val="32"/>
          <w:szCs w:val="32"/>
        </w:rPr>
      </w:pPr>
    </w:p>
    <w:p w:rsidR="002A054C" w:rsidRDefault="002A054C">
      <w:pPr>
        <w:widowControl/>
        <w:spacing w:line="421" w:lineRule="atLeast"/>
        <w:jc w:val="left"/>
        <w:rPr>
          <w:rFonts w:ascii="仿宋_GB2312" w:eastAsia="仿宋_GB2312"/>
          <w:sz w:val="28"/>
          <w:szCs w:val="28"/>
        </w:rPr>
      </w:pPr>
    </w:p>
    <w:sectPr w:rsidR="002A054C">
      <w:pgSz w:w="11906" w:h="16838"/>
      <w:pgMar w:top="1304" w:right="1361" w:bottom="1304"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VkMWU4NzQyOWM4NGNlYzQ0ZmM0ZjZmN2I2MWIzNDQifQ=="/>
  </w:docVars>
  <w:rsids>
    <w:rsidRoot w:val="00FB034B"/>
    <w:rsid w:val="00081125"/>
    <w:rsid w:val="000E5C08"/>
    <w:rsid w:val="001B0D58"/>
    <w:rsid w:val="001C2B85"/>
    <w:rsid w:val="002A054C"/>
    <w:rsid w:val="003F4421"/>
    <w:rsid w:val="004263BA"/>
    <w:rsid w:val="005F66F3"/>
    <w:rsid w:val="00765917"/>
    <w:rsid w:val="008314F6"/>
    <w:rsid w:val="009509A5"/>
    <w:rsid w:val="00A1416F"/>
    <w:rsid w:val="00A608DA"/>
    <w:rsid w:val="00B60C22"/>
    <w:rsid w:val="00C04241"/>
    <w:rsid w:val="00C1351D"/>
    <w:rsid w:val="00C35EE1"/>
    <w:rsid w:val="00C8223A"/>
    <w:rsid w:val="00CE0044"/>
    <w:rsid w:val="00E05CCD"/>
    <w:rsid w:val="00E723F9"/>
    <w:rsid w:val="00EF278C"/>
    <w:rsid w:val="00F1034A"/>
    <w:rsid w:val="00FA111A"/>
    <w:rsid w:val="00FB034B"/>
    <w:rsid w:val="00FD7633"/>
    <w:rsid w:val="25950217"/>
    <w:rsid w:val="293168BE"/>
    <w:rsid w:val="57FB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907AC0C-6435-4F37-B40B-778C3F27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2">
    <w:name w:val="Body Text Indent 2"/>
    <w:basedOn w:val="a"/>
    <w:pPr>
      <w:ind w:firstLineChars="200" w:firstLine="480"/>
    </w:pPr>
    <w:rPr>
      <w:sz w:val="24"/>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100" w:beforeAutospacing="1" w:after="100" w:afterAutospacing="1"/>
      <w:jc w:val="left"/>
    </w:pPr>
    <w:rPr>
      <w:rFonts w:cs="Times New Roman"/>
      <w:kern w:val="0"/>
      <w:sz w:val="24"/>
    </w:rPr>
  </w:style>
  <w:style w:type="character" w:styleId="a7">
    <w:name w:val="page numbe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1B355-A4EE-49C2-AEC8-024676EF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zzr</dc:creator>
  <cp:lastModifiedBy>Microsoft 帐户</cp:lastModifiedBy>
  <cp:revision>5</cp:revision>
  <dcterms:created xsi:type="dcterms:W3CDTF">2023-05-16T06:35:00Z</dcterms:created>
  <dcterms:modified xsi:type="dcterms:W3CDTF">2023-09-12T08:43:00Z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08ff906723955bac8befaa4b6975659ad57bac2f370a83f28290b4a6ac22a217</vt:lpwstr>
  </property>
  <property fmtid="{D5CDD505-2E9C-101B-9397-08002B2CF9AE}" pid="3" name="KSOProductBuildVer">
    <vt:lpwstr>2052-11.1.0.14309</vt:lpwstr>
  </property>
  <property fmtid="{D5CDD505-2E9C-101B-9397-08002B2CF9AE}" pid="4" name="ICV">
    <vt:lpwstr>55CBB7C5B4D84812B0D248BD0314CA08_12</vt:lpwstr>
  </property>
</Properties>
</file>